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87B5" w14:textId="7CD1F511" w:rsidR="002F34E4" w:rsidRDefault="00056DE9" w:rsidP="002F34E4">
      <w:pPr>
        <w:spacing w:after="0" w:line="240" w:lineRule="auto"/>
        <w:jc w:val="center"/>
        <w:rPr>
          <w:rFonts w:ascii="Times New Roman" w:hAnsi="Times New Roman" w:cs="Times New Roman"/>
          <w:b/>
          <w:color w:val="171796"/>
          <w:sz w:val="40"/>
          <w:szCs w:val="40"/>
        </w:rPr>
      </w:pPr>
      <w:proofErr w:type="spellStart"/>
      <w:r>
        <w:rPr>
          <w:rFonts w:ascii="Times New Roman" w:hAnsi="Times New Roman" w:cs="Times New Roman"/>
          <w:b/>
          <w:color w:val="171796"/>
          <w:sz w:val="40"/>
          <w:szCs w:val="40"/>
        </w:rPr>
        <w:t>Zdravstveno</w:t>
      </w:r>
      <w:proofErr w:type="spellEnd"/>
      <w:r>
        <w:rPr>
          <w:rFonts w:ascii="Times New Roman" w:hAnsi="Times New Roman" w:cs="Times New Roman"/>
          <w:b/>
          <w:color w:val="171796"/>
          <w:sz w:val="40"/>
          <w:szCs w:val="40"/>
        </w:rPr>
        <w:t xml:space="preserve"> </w:t>
      </w:r>
      <w:proofErr w:type="spellStart"/>
      <w:r>
        <w:rPr>
          <w:rFonts w:ascii="Times New Roman" w:hAnsi="Times New Roman" w:cs="Times New Roman"/>
          <w:b/>
          <w:color w:val="171796"/>
          <w:sz w:val="40"/>
          <w:szCs w:val="40"/>
        </w:rPr>
        <w:t>veleučilište</w:t>
      </w:r>
      <w:proofErr w:type="spellEnd"/>
      <w:r>
        <w:rPr>
          <w:rFonts w:ascii="Times New Roman" w:hAnsi="Times New Roman" w:cs="Times New Roman"/>
          <w:b/>
          <w:color w:val="171796"/>
          <w:sz w:val="40"/>
          <w:szCs w:val="40"/>
        </w:rPr>
        <w:t xml:space="preserve"> </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77777777"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056DE9">
        <w:rPr>
          <w:rFonts w:ascii="Times New Roman" w:hAnsi="Times New Roman" w:cs="Times New Roman"/>
          <w:b/>
          <w:color w:val="171796"/>
          <w:sz w:val="40"/>
          <w:szCs w:val="40"/>
        </w:rPr>
        <w:t>Natječaj</w:t>
      </w:r>
      <w:proofErr w:type="spellEnd"/>
      <w:r w:rsidRPr="00056DE9">
        <w:rPr>
          <w:rFonts w:ascii="Times New Roman" w:hAnsi="Times New Roman" w:cs="Times New Roman"/>
          <w:b/>
          <w:color w:val="171796"/>
          <w:sz w:val="40"/>
          <w:szCs w:val="40"/>
        </w:rPr>
        <w:t xml:space="preserve"> za </w:t>
      </w:r>
      <w:proofErr w:type="spellStart"/>
      <w:r w:rsidRPr="00056DE9">
        <w:rPr>
          <w:rFonts w:ascii="Times New Roman" w:hAnsi="Times New Roman" w:cs="Times New Roman"/>
          <w:b/>
          <w:color w:val="171796"/>
          <w:sz w:val="40"/>
          <w:szCs w:val="40"/>
        </w:rPr>
        <w:t>znanstvene</w:t>
      </w:r>
      <w:proofErr w:type="spellEnd"/>
      <w:r w:rsidRPr="00056DE9">
        <w:rPr>
          <w:rFonts w:ascii="Times New Roman" w:hAnsi="Times New Roman" w:cs="Times New Roman"/>
          <w:b/>
          <w:color w:val="171796"/>
          <w:sz w:val="40"/>
          <w:szCs w:val="40"/>
        </w:rPr>
        <w:t xml:space="preserve"> </w:t>
      </w:r>
      <w:proofErr w:type="spellStart"/>
      <w:r w:rsidRPr="00056DE9">
        <w:rPr>
          <w:rFonts w:ascii="Times New Roman" w:hAnsi="Times New Roman" w:cs="Times New Roman"/>
          <w:b/>
          <w:color w:val="171796"/>
          <w:sz w:val="40"/>
          <w:szCs w:val="40"/>
        </w:rPr>
        <w:t>projekte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233"/>
        <w:gridCol w:w="844"/>
        <w:gridCol w:w="2939"/>
      </w:tblGrid>
      <w:tr w:rsidR="00814CAD" w:rsidRPr="00387019" w14:paraId="1E32A10B" w14:textId="77777777" w:rsidTr="00330A37">
        <w:trPr>
          <w:tblHeader/>
        </w:trPr>
        <w:tc>
          <w:tcPr>
            <w:tcW w:w="2902" w:type="pct"/>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3"/>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tcPr>
          <w:p w14:paraId="0B03A9E1"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tcPr>
          <w:p w14:paraId="612EB7BC" w14:textId="11221942"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3"/>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tcPr>
          <w:p w14:paraId="47AEBC38" w14:textId="6458C37E"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tcPr>
          <w:p w14:paraId="1921C3B8"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3"/>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tcPr>
          <w:p w14:paraId="5970BA15" w14:textId="7A4AB59A"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tcPr>
          <w:p w14:paraId="3486AA81" w14:textId="439209FF"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tcPr>
          <w:p w14:paraId="5A4AD996"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3"/>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056DE9">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056DE9"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Referencafusnot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3110" w14:textId="77777777" w:rsidR="00A6012B" w:rsidRDefault="00A6012B" w:rsidP="00D7744E">
      <w:pPr>
        <w:spacing w:after="0" w:line="240" w:lineRule="auto"/>
      </w:pPr>
      <w:r>
        <w:separator/>
      </w:r>
    </w:p>
  </w:endnote>
  <w:endnote w:type="continuationSeparator" w:id="0">
    <w:p w14:paraId="14D2F424" w14:textId="77777777" w:rsidR="00A6012B" w:rsidRDefault="00A6012B"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33610937"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A0DC" w14:textId="77777777" w:rsidR="00A6012B" w:rsidRDefault="00A6012B" w:rsidP="00D7744E">
      <w:pPr>
        <w:spacing w:after="0" w:line="240" w:lineRule="auto"/>
      </w:pPr>
      <w:r>
        <w:separator/>
      </w:r>
    </w:p>
  </w:footnote>
  <w:footnote w:type="continuationSeparator" w:id="0">
    <w:p w14:paraId="49821947" w14:textId="77777777" w:rsidR="00A6012B" w:rsidRDefault="00A6012B"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862515">
    <w:abstractNumId w:val="0"/>
  </w:num>
  <w:num w:numId="2" w16cid:durableId="621032483">
    <w:abstractNumId w:val="4"/>
  </w:num>
  <w:num w:numId="3" w16cid:durableId="969408550">
    <w:abstractNumId w:val="5"/>
  </w:num>
  <w:num w:numId="4" w16cid:durableId="164588822">
    <w:abstractNumId w:val="2"/>
  </w:num>
  <w:num w:numId="5" w16cid:durableId="573398086">
    <w:abstractNumId w:val="6"/>
  </w:num>
  <w:num w:numId="6" w16cid:durableId="862741863">
    <w:abstractNumId w:val="9"/>
  </w:num>
  <w:num w:numId="7" w16cid:durableId="356279708">
    <w:abstractNumId w:val="3"/>
  </w:num>
  <w:num w:numId="8" w16cid:durableId="337317149">
    <w:abstractNumId w:val="10"/>
  </w:num>
  <w:num w:numId="9" w16cid:durableId="977494551">
    <w:abstractNumId w:val="1"/>
  </w:num>
  <w:num w:numId="10" w16cid:durableId="480269358">
    <w:abstractNumId w:val="7"/>
  </w:num>
  <w:num w:numId="11" w16cid:durableId="2072581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56DE9"/>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Snježana Čukljek</cp:lastModifiedBy>
  <cp:revision>2</cp:revision>
  <dcterms:created xsi:type="dcterms:W3CDTF">2023-11-27T20:39:00Z</dcterms:created>
  <dcterms:modified xsi:type="dcterms:W3CDTF">2023-11-27T20:39:00Z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